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widowControl w:val="0"/>
        <w:spacing w:after="240" w:lineRule="auto"/>
        <w:ind w:left="0" w:right="0" w:firstLine="0"/>
        <w:jc w:val="center"/>
        <w:rPr>
          <w:b w:val="1"/>
          <w:color w:val="980000"/>
          <w:sz w:val="28"/>
          <w:szCs w:val="28"/>
        </w:rPr>
      </w:pPr>
      <w:r w:rsidDel="00000000" w:rsidR="00000000" w:rsidRPr="00000000">
        <w:rPr>
          <w:b w:val="1"/>
          <w:color w:val="980000"/>
          <w:sz w:val="28"/>
          <w:szCs w:val="28"/>
          <w:rtl w:val="0"/>
        </w:rPr>
        <w:t xml:space="preserve">Accessing High-Quality Images on Artstor via Jstor</w:t>
      </w:r>
    </w:p>
    <w:p w:rsidR="00000000" w:rsidDel="00000000" w:rsidP="00000000" w:rsidRDefault="00000000" w:rsidRPr="00000000" w14:paraId="00000002">
      <w:pPr>
        <w:widowControl w:val="0"/>
        <w:numPr>
          <w:ilvl w:val="0"/>
          <w:numId w:val="1"/>
        </w:numPr>
        <w:spacing w:after="240" w:lineRule="auto"/>
        <w:ind w:left="720" w:right="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Go to </w:t>
      </w:r>
      <w:hyperlink r:id="rId6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Jstor.org</w:t>
        </w:r>
      </w:hyperlink>
      <w:r w:rsidDel="00000000" w:rsidR="00000000" w:rsidRPr="00000000">
        <w:rPr>
          <w:sz w:val="28"/>
          <w:szCs w:val="28"/>
          <w:rtl w:val="0"/>
        </w:rPr>
        <w:t xml:space="preserve"> and click the “</w:t>
      </w:r>
      <w:r w:rsidDel="00000000" w:rsidR="00000000" w:rsidRPr="00000000">
        <w:rPr>
          <w:b w:val="1"/>
          <w:sz w:val="28"/>
          <w:szCs w:val="28"/>
          <w:rtl w:val="0"/>
        </w:rPr>
        <w:t xml:space="preserve">Log in</w:t>
      </w:r>
      <w:r w:rsidDel="00000000" w:rsidR="00000000" w:rsidRPr="00000000">
        <w:rPr>
          <w:sz w:val="28"/>
          <w:szCs w:val="28"/>
          <w:rtl w:val="0"/>
        </w:rPr>
        <w:t xml:space="preserve">” button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240" w:lineRule="auto"/>
        <w:ind w:left="0" w:right="0" w:firstLine="0"/>
        <w:jc w:val="left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</w:rPr>
        <w:drawing>
          <wp:inline distB="114300" distT="114300" distL="114300" distR="114300">
            <wp:extent cx="6909692" cy="647467"/>
            <wp:effectExtent b="12700" l="12700" r="12700" t="127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09692" cy="647467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4262438</wp:posOffset>
            </wp:positionH>
            <wp:positionV relativeFrom="paragraph">
              <wp:posOffset>857250</wp:posOffset>
            </wp:positionV>
            <wp:extent cx="2433638" cy="1563381"/>
            <wp:effectExtent b="12700" l="12700" r="12700" t="1270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1458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33638" cy="1563381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widowControl w:val="0"/>
        <w:spacing w:after="240" w:lineRule="auto"/>
        <w:ind w:left="720" w:righ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numPr>
          <w:ilvl w:val="0"/>
          <w:numId w:val="1"/>
        </w:numPr>
        <w:spacing w:after="240" w:lineRule="auto"/>
        <w:ind w:left="720" w:right="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Select “</w:t>
      </w:r>
      <w:r w:rsidDel="00000000" w:rsidR="00000000" w:rsidRPr="00000000">
        <w:rPr>
          <w:b w:val="1"/>
          <w:sz w:val="28"/>
          <w:szCs w:val="28"/>
          <w:rtl w:val="0"/>
        </w:rPr>
        <w:t xml:space="preserve">Find my institution</w:t>
      </w:r>
      <w:r w:rsidDel="00000000" w:rsidR="00000000" w:rsidRPr="00000000">
        <w:rPr>
          <w:sz w:val="28"/>
          <w:szCs w:val="28"/>
          <w:rtl w:val="0"/>
        </w:rPr>
        <w:t xml:space="preserve">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after="240" w:lineRule="auto"/>
        <w:ind w:left="720" w:right="0" w:firstLine="0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after="240" w:lineRule="auto"/>
        <w:ind w:left="0" w:right="0" w:firstLine="0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after="240" w:lineRule="auto"/>
        <w:ind w:left="0" w:right="0" w:firstLine="0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4295775</wp:posOffset>
            </wp:positionH>
            <wp:positionV relativeFrom="paragraph">
              <wp:posOffset>180975</wp:posOffset>
            </wp:positionV>
            <wp:extent cx="2457450" cy="1781423"/>
            <wp:effectExtent b="12700" l="12700" r="12700" t="12700"/>
            <wp:wrapSquare wrapText="bothSides" distB="114300" distT="114300" distL="114300" distR="11430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781423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1"/>
        </w:numPr>
        <w:spacing w:after="240" w:lineRule="auto"/>
        <w:ind w:left="720" w:right="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Start typing “Houston Public Library” and select “</w:t>
      </w:r>
      <w:r w:rsidDel="00000000" w:rsidR="00000000" w:rsidRPr="00000000">
        <w:rPr>
          <w:b w:val="1"/>
          <w:sz w:val="28"/>
          <w:szCs w:val="28"/>
          <w:rtl w:val="0"/>
        </w:rPr>
        <w:t xml:space="preserve">Houston Public Library (remote access)</w:t>
      </w:r>
      <w:r w:rsidDel="00000000" w:rsidR="00000000" w:rsidRPr="00000000">
        <w:rPr>
          <w:sz w:val="28"/>
          <w:szCs w:val="28"/>
          <w:rtl w:val="0"/>
        </w:rPr>
        <w:t xml:space="preserve">” from the dropdown menu: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240" w:lineRule="auto"/>
        <w:ind w:left="0" w:right="0" w:firstLine="0"/>
        <w:jc w:val="left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after="240" w:lineRule="auto"/>
        <w:ind w:left="0" w:right="0" w:firstLine="0"/>
        <w:jc w:val="left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240" w:lineRule="auto"/>
        <w:ind w:left="0" w:right="0" w:firstLine="0"/>
        <w:jc w:val="center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3209925</wp:posOffset>
            </wp:positionH>
            <wp:positionV relativeFrom="paragraph">
              <wp:posOffset>256487</wp:posOffset>
            </wp:positionV>
            <wp:extent cx="3539841" cy="3576638"/>
            <wp:effectExtent b="12700" l="12700" r="12700" t="12700"/>
            <wp:wrapSquare wrapText="bothSides" distB="114300" distT="114300" distL="114300" distR="114300"/>
            <wp:docPr id="5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 b="19139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39841" cy="3576638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spacing w:after="240" w:lineRule="auto"/>
        <w:ind w:left="720" w:right="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Enter your “Library Card Number” and “PIN”</w:t>
      </w:r>
    </w:p>
    <w:p w:rsidR="00000000" w:rsidDel="00000000" w:rsidP="00000000" w:rsidRDefault="00000000" w:rsidRPr="00000000" w14:paraId="0000000E">
      <w:pPr>
        <w:widowControl w:val="0"/>
        <w:spacing w:after="0" w:lineRule="auto"/>
        <w:ind w:right="0"/>
        <w:jc w:val="left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Library Card Number</w:t>
      </w:r>
      <w:r w:rsidDel="00000000" w:rsidR="00000000" w:rsidRPr="00000000">
        <w:rPr>
          <w:sz w:val="28"/>
          <w:szCs w:val="28"/>
          <w:rtl w:val="0"/>
        </w:rPr>
        <w:t xml:space="preserve"> is the first letter of your last name and student ID, </w:t>
      </w:r>
    </w:p>
    <w:p w:rsidR="00000000" w:rsidDel="00000000" w:rsidP="00000000" w:rsidRDefault="00000000" w:rsidRPr="00000000" w14:paraId="0000000F">
      <w:pPr>
        <w:widowControl w:val="0"/>
        <w:spacing w:after="0" w:lineRule="auto"/>
        <w:ind w:right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ex. A1234567</w:t>
      </w:r>
    </w:p>
    <w:p w:rsidR="00000000" w:rsidDel="00000000" w:rsidP="00000000" w:rsidRDefault="00000000" w:rsidRPr="00000000" w14:paraId="00000010">
      <w:pPr>
        <w:widowControl w:val="0"/>
        <w:spacing w:after="0" w:lineRule="auto"/>
        <w:ind w:right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after="0" w:lineRule="auto"/>
        <w:ind w:right="0"/>
        <w:jc w:val="left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PIN </w:t>
      </w:r>
      <w:r w:rsidDel="00000000" w:rsidR="00000000" w:rsidRPr="00000000">
        <w:rPr>
          <w:sz w:val="28"/>
          <w:szCs w:val="28"/>
          <w:rtl w:val="0"/>
        </w:rPr>
        <w:t xml:space="preserve">is the month and day of your birthday, represented numerically in the format MMDD, </w:t>
      </w:r>
    </w:p>
    <w:p w:rsidR="00000000" w:rsidDel="00000000" w:rsidP="00000000" w:rsidRDefault="00000000" w:rsidRPr="00000000" w14:paraId="00000012">
      <w:pPr>
        <w:widowControl w:val="0"/>
        <w:spacing w:after="240" w:lineRule="auto"/>
        <w:ind w:right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ex. 0115 for Jan. 15th </w:t>
      </w:r>
    </w:p>
    <w:p w:rsidR="00000000" w:rsidDel="00000000" w:rsidP="00000000" w:rsidRDefault="00000000" w:rsidRPr="00000000" w14:paraId="00000013">
      <w:pPr>
        <w:ind w:left="0" w:right="0" w:firstLine="0"/>
        <w:jc w:val="left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right="0" w:hanging="36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Once you’re logged in, </w:t>
      </w:r>
      <w:r w:rsidDel="00000000" w:rsidR="00000000" w:rsidRPr="00000000">
        <w:rPr>
          <w:b w:val="1"/>
          <w:sz w:val="28"/>
          <w:szCs w:val="28"/>
          <w:rtl w:val="0"/>
        </w:rPr>
        <w:t xml:space="preserve">search </w:t>
      </w:r>
      <w:r w:rsidDel="00000000" w:rsidR="00000000" w:rsidRPr="00000000">
        <w:rPr>
          <w:sz w:val="28"/>
          <w:szCs w:val="28"/>
          <w:rtl w:val="0"/>
        </w:rPr>
        <w:t xml:space="preserve">your artist and artworks to find high-quality images on Artstor. When you find an image you may want to use, click on it.</w:t>
      </w:r>
    </w:p>
    <w:p w:rsidR="00000000" w:rsidDel="00000000" w:rsidP="00000000" w:rsidRDefault="00000000" w:rsidRPr="00000000" w14:paraId="00000017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695325</wp:posOffset>
            </wp:positionH>
            <wp:positionV relativeFrom="paragraph">
              <wp:posOffset>238125</wp:posOffset>
            </wp:positionV>
            <wp:extent cx="5443538" cy="2470112"/>
            <wp:effectExtent b="12700" l="12700" r="12700" t="12700"/>
            <wp:wrapSquare wrapText="bothSides" distB="114300" distT="114300" distL="114300" distR="11430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3538" cy="2470112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8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right="0" w:hanging="36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Download </w:t>
      </w:r>
      <w:r w:rsidDel="00000000" w:rsidR="00000000" w:rsidRPr="00000000">
        <w:rPr>
          <w:sz w:val="28"/>
          <w:szCs w:val="28"/>
          <w:rtl w:val="0"/>
        </w:rPr>
        <w:t xml:space="preserve">the image and save it in your IB Visual Arts research folder. (Make the folder in your Google Drive unless instructed otherwise.)</w:t>
      </w:r>
    </w:p>
    <w:p w:rsidR="00000000" w:rsidDel="00000000" w:rsidP="00000000" w:rsidRDefault="00000000" w:rsidRPr="00000000" w14:paraId="00000024">
      <w:pPr>
        <w:ind w:left="0" w:right="0" w:firstLine="0"/>
        <w:rPr>
          <w:sz w:val="32"/>
          <w:szCs w:val="32"/>
        </w:rPr>
      </w:pPr>
      <w:r w:rsidDel="00000000" w:rsidR="00000000" w:rsidRPr="00000000">
        <w:rPr>
          <w:sz w:val="28"/>
          <w:szCs w:val="28"/>
          <w:rtl w:val="0"/>
        </w:rPr>
        <w:t xml:space="preserve">Click the “</w:t>
      </w:r>
      <w:r w:rsidDel="00000000" w:rsidR="00000000" w:rsidRPr="00000000">
        <w:rPr>
          <w:b w:val="1"/>
          <w:sz w:val="28"/>
          <w:szCs w:val="28"/>
          <w:rtl w:val="0"/>
        </w:rPr>
        <w:t xml:space="preserve">Cite</w:t>
      </w:r>
      <w:r w:rsidDel="00000000" w:rsidR="00000000" w:rsidRPr="00000000">
        <w:rPr>
          <w:sz w:val="28"/>
          <w:szCs w:val="28"/>
          <w:rtl w:val="0"/>
        </w:rPr>
        <w:t xml:space="preserve">” button and copy the MLA citation. Add a Works Cited or Reference List document to your folder if you haven’t already, and paste the image citation in the document. Alternatively, you could make a document for images, insert your artwork image, and paste the image citation alongside.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371475</wp:posOffset>
            </wp:positionH>
            <wp:positionV relativeFrom="paragraph">
              <wp:posOffset>1266825</wp:posOffset>
            </wp:positionV>
            <wp:extent cx="6091238" cy="3176468"/>
            <wp:effectExtent b="12700" l="12700" r="12700" t="12700"/>
            <wp:wrapTopAndBottom distB="114300" distT="114300"/>
            <wp:docPr id="6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091238" cy="3176468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3.png"/><Relationship Id="rId10" Type="http://schemas.openxmlformats.org/officeDocument/2006/relationships/image" Target="media/image6.png"/><Relationship Id="rId12" Type="http://schemas.openxmlformats.org/officeDocument/2006/relationships/image" Target="media/image5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hyperlink" Target="http://jstor.org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